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088F" w:rsidRPr="0089232D" w:rsidRDefault="00FA088F" w:rsidP="0021279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232D">
        <w:rPr>
          <w:rFonts w:ascii="Times New Roman" w:hAnsi="Times New Roman" w:cs="Times New Roman"/>
          <w:b/>
          <w:sz w:val="24"/>
          <w:szCs w:val="24"/>
        </w:rPr>
        <w:t xml:space="preserve">ОБЪЯВЛЕНИЕ </w:t>
      </w:r>
    </w:p>
    <w:p w:rsidR="00FA088F" w:rsidRPr="0089232D" w:rsidRDefault="00FA088F" w:rsidP="0021279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r w:rsidRPr="0089232D">
        <w:rPr>
          <w:rFonts w:ascii="Times New Roman" w:hAnsi="Times New Roman" w:cs="Times New Roman"/>
          <w:b/>
          <w:sz w:val="24"/>
          <w:szCs w:val="24"/>
        </w:rPr>
        <w:t>О ПРОВЕДЕНИИ ЗАКУПА ЛЕКАРСТВЕННЫХ СРЕДСТВ</w:t>
      </w:r>
      <w:r w:rsidR="004052E1">
        <w:rPr>
          <w:rFonts w:ascii="Times New Roman" w:hAnsi="Times New Roman" w:cs="Times New Roman"/>
          <w:b/>
          <w:sz w:val="24"/>
          <w:szCs w:val="24"/>
        </w:rPr>
        <w:t xml:space="preserve"> И </w:t>
      </w:r>
      <w:r w:rsidRPr="0089232D">
        <w:rPr>
          <w:rFonts w:ascii="Times New Roman" w:hAnsi="Times New Roman" w:cs="Times New Roman"/>
          <w:b/>
          <w:sz w:val="24"/>
          <w:szCs w:val="24"/>
        </w:rPr>
        <w:t xml:space="preserve">ИЗДЕЛИЙ МЕДИЦИНСКОГО НАЗНАЧЕНИЯ </w:t>
      </w:r>
      <w:bookmarkEnd w:id="0"/>
    </w:p>
    <w:p w:rsidR="00FA088F" w:rsidRPr="0089232D" w:rsidRDefault="00FA088F" w:rsidP="0021279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sz w:val="24"/>
          <w:szCs w:val="24"/>
        </w:rPr>
        <w:tab/>
      </w:r>
    </w:p>
    <w:p w:rsidR="0021022E" w:rsidRDefault="0021022E" w:rsidP="00F031F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Заказчик – </w:t>
      </w:r>
      <w:r w:rsidR="00F031F5" w:rsidRPr="00F031F5">
        <w:rPr>
          <w:rFonts w:ascii="Times New Roman" w:hAnsi="Times New Roman" w:cs="Times New Roman"/>
          <w:sz w:val="24"/>
          <w:szCs w:val="24"/>
        </w:rPr>
        <w:t>Коммунальное государственное предприятие на праве хозяйственного ведения «Первая городская больница» коммунального государственного учреждения «Управление здравоохранения акимата Северо-Казахстанской области»</w:t>
      </w:r>
      <w:r>
        <w:rPr>
          <w:rFonts w:ascii="Times New Roman" w:hAnsi="Times New Roman" w:cs="Times New Roman"/>
          <w:sz w:val="24"/>
          <w:szCs w:val="24"/>
        </w:rPr>
        <w:t xml:space="preserve">, находящееся по адресу </w:t>
      </w:r>
      <w:r w:rsidRPr="0089232D">
        <w:rPr>
          <w:rFonts w:ascii="Times New Roman" w:hAnsi="Times New Roman" w:cs="Times New Roman"/>
          <w:sz w:val="24"/>
          <w:szCs w:val="24"/>
        </w:rPr>
        <w:t xml:space="preserve">Северо-Казахстанская область, г. Петропавловск, ул. 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>Сатпаева</w:t>
      </w:r>
      <w:r w:rsidRPr="0089232D">
        <w:rPr>
          <w:rFonts w:ascii="Times New Roman" w:hAnsi="Times New Roman" w:cs="Times New Roman"/>
          <w:sz w:val="24"/>
          <w:szCs w:val="24"/>
        </w:rPr>
        <w:t>,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89232D">
        <w:rPr>
          <w:rFonts w:ascii="Times New Roman" w:hAnsi="Times New Roman" w:cs="Times New Roman"/>
          <w:sz w:val="24"/>
          <w:szCs w:val="24"/>
        </w:rPr>
        <w:t>3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FA088F" w:rsidRPr="0089232D">
        <w:rPr>
          <w:rFonts w:ascii="Times New Roman" w:hAnsi="Times New Roman" w:cs="Times New Roman"/>
          <w:sz w:val="24"/>
          <w:szCs w:val="24"/>
        </w:rPr>
        <w:t xml:space="preserve">объявляет </w:t>
      </w:r>
      <w:r w:rsidR="003431BA">
        <w:rPr>
          <w:rFonts w:ascii="Times New Roman" w:hAnsi="Times New Roman" w:cs="Times New Roman"/>
          <w:sz w:val="24"/>
          <w:szCs w:val="24"/>
        </w:rPr>
        <w:t xml:space="preserve">о проведении </w:t>
      </w:r>
      <w:r w:rsidR="00FA088F" w:rsidRPr="0089232D">
        <w:rPr>
          <w:rFonts w:ascii="Times New Roman" w:hAnsi="Times New Roman" w:cs="Times New Roman"/>
          <w:sz w:val="24"/>
          <w:szCs w:val="24"/>
        </w:rPr>
        <w:t>закуп</w:t>
      </w:r>
      <w:r w:rsidR="003431BA">
        <w:rPr>
          <w:rFonts w:ascii="Times New Roman" w:hAnsi="Times New Roman" w:cs="Times New Roman"/>
          <w:sz w:val="24"/>
          <w:szCs w:val="24"/>
        </w:rPr>
        <w:t>а</w:t>
      </w:r>
      <w:r w:rsidR="00FA088F" w:rsidRPr="0089232D">
        <w:rPr>
          <w:rFonts w:ascii="Times New Roman" w:hAnsi="Times New Roman" w:cs="Times New Roman"/>
          <w:sz w:val="24"/>
          <w:szCs w:val="24"/>
        </w:rPr>
        <w:t xml:space="preserve"> способом запроса ценовых пр</w:t>
      </w:r>
      <w:r w:rsidR="008A09BC" w:rsidRPr="0089232D">
        <w:rPr>
          <w:rFonts w:ascii="Times New Roman" w:hAnsi="Times New Roman" w:cs="Times New Roman"/>
          <w:sz w:val="24"/>
          <w:szCs w:val="24"/>
        </w:rPr>
        <w:t xml:space="preserve">едложений лекарственных средств и </w:t>
      </w:r>
      <w:r w:rsidR="00FA088F" w:rsidRPr="0089232D">
        <w:rPr>
          <w:rFonts w:ascii="Times New Roman" w:hAnsi="Times New Roman" w:cs="Times New Roman"/>
          <w:sz w:val="24"/>
          <w:szCs w:val="24"/>
        </w:rPr>
        <w:t xml:space="preserve"> изделий медицинского </w:t>
      </w:r>
      <w:r w:rsidR="008A09BC" w:rsidRPr="0089232D">
        <w:rPr>
          <w:rFonts w:ascii="Times New Roman" w:hAnsi="Times New Roman" w:cs="Times New Roman"/>
          <w:sz w:val="24"/>
          <w:szCs w:val="24"/>
        </w:rPr>
        <w:t>назначения</w:t>
      </w:r>
      <w:r w:rsidR="003431BA">
        <w:rPr>
          <w:rFonts w:ascii="Times New Roman" w:hAnsi="Times New Roman" w:cs="Times New Roman"/>
          <w:sz w:val="24"/>
          <w:szCs w:val="24"/>
        </w:rPr>
        <w:t>.</w:t>
      </w:r>
    </w:p>
    <w:p w:rsidR="00FA088F" w:rsidRPr="0089232D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Полный перечень зак</w:t>
      </w:r>
      <w:r w:rsidR="003431BA">
        <w:rPr>
          <w:rFonts w:ascii="Times New Roman" w:hAnsi="Times New Roman" w:cs="Times New Roman"/>
          <w:sz w:val="24"/>
          <w:szCs w:val="24"/>
        </w:rPr>
        <w:t>упаемых товаров, их количество,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C62D29">
        <w:rPr>
          <w:rFonts w:ascii="Times New Roman" w:hAnsi="Times New Roman" w:cs="Times New Roman"/>
          <w:sz w:val="24"/>
          <w:szCs w:val="24"/>
        </w:rPr>
        <w:t>описание</w:t>
      </w:r>
      <w:r w:rsidR="003431BA">
        <w:rPr>
          <w:rFonts w:ascii="Times New Roman" w:hAnsi="Times New Roman" w:cs="Times New Roman"/>
          <w:sz w:val="24"/>
          <w:szCs w:val="24"/>
        </w:rPr>
        <w:t xml:space="preserve">, место поставки и </w:t>
      </w:r>
      <w:r w:rsidR="00F031F5">
        <w:rPr>
          <w:rFonts w:ascii="Times New Roman" w:hAnsi="Times New Roman" w:cs="Times New Roman"/>
          <w:sz w:val="24"/>
          <w:szCs w:val="24"/>
        </w:rPr>
        <w:t>сумма,</w:t>
      </w:r>
      <w:r w:rsidR="003431BA">
        <w:rPr>
          <w:rFonts w:ascii="Times New Roman" w:hAnsi="Times New Roman" w:cs="Times New Roman"/>
          <w:sz w:val="24"/>
          <w:szCs w:val="24"/>
        </w:rPr>
        <w:t xml:space="preserve"> выделенная для закупа по каждому товару</w:t>
      </w:r>
      <w:r w:rsidR="00F031F5">
        <w:rPr>
          <w:rFonts w:ascii="Times New Roman" w:hAnsi="Times New Roman" w:cs="Times New Roman"/>
          <w:sz w:val="24"/>
          <w:szCs w:val="24"/>
        </w:rPr>
        <w:t>,</w:t>
      </w:r>
      <w:r w:rsidRPr="0089232D">
        <w:rPr>
          <w:rFonts w:ascii="Times New Roman" w:hAnsi="Times New Roman" w:cs="Times New Roman"/>
          <w:sz w:val="24"/>
          <w:szCs w:val="24"/>
        </w:rPr>
        <w:t xml:space="preserve"> указаны в Приложении 1</w:t>
      </w:r>
      <w:r w:rsidR="00C62D29">
        <w:rPr>
          <w:rFonts w:ascii="Times New Roman" w:hAnsi="Times New Roman" w:cs="Times New Roman"/>
          <w:sz w:val="24"/>
          <w:szCs w:val="24"/>
        </w:rPr>
        <w:t>.</w:t>
      </w:r>
    </w:p>
    <w:p w:rsidR="00C62D29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Требуемый срок поставки: по заявке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FA56A7">
        <w:rPr>
          <w:rFonts w:ascii="Times New Roman" w:hAnsi="Times New Roman" w:cs="Times New Roman"/>
          <w:sz w:val="24"/>
          <w:szCs w:val="24"/>
        </w:rPr>
        <w:t xml:space="preserve">Заказчика </w:t>
      </w:r>
      <w:r w:rsidR="00C85939">
        <w:rPr>
          <w:rFonts w:ascii="Times New Roman" w:hAnsi="Times New Roman" w:cs="Times New Roman"/>
          <w:sz w:val="24"/>
          <w:szCs w:val="24"/>
        </w:rPr>
        <w:t>с момента заключения договора</w:t>
      </w:r>
      <w:r w:rsidRPr="0089232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A088F" w:rsidRPr="0089232D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 xml:space="preserve">Место предоставления (приема) документов: Северо-Казахстанская область, г. Петропавловск, ул. </w:t>
      </w:r>
      <w:proofErr w:type="spellStart"/>
      <w:r w:rsidR="00F031F5">
        <w:rPr>
          <w:rFonts w:ascii="Times New Roman" w:hAnsi="Times New Roman" w:cs="Times New Roman"/>
          <w:sz w:val="24"/>
          <w:szCs w:val="24"/>
        </w:rPr>
        <w:t>Сатпаева</w:t>
      </w:r>
      <w:proofErr w:type="spellEnd"/>
      <w:r w:rsidR="008A09BC" w:rsidRPr="0089232D">
        <w:rPr>
          <w:rFonts w:ascii="Times New Roman" w:hAnsi="Times New Roman" w:cs="Times New Roman"/>
          <w:sz w:val="24"/>
          <w:szCs w:val="24"/>
        </w:rPr>
        <w:t>,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="008A09BC" w:rsidRPr="0089232D">
        <w:rPr>
          <w:rFonts w:ascii="Times New Roman" w:hAnsi="Times New Roman" w:cs="Times New Roman"/>
          <w:sz w:val="24"/>
          <w:szCs w:val="24"/>
        </w:rPr>
        <w:t>3 (бухгалтерия)</w:t>
      </w:r>
    </w:p>
    <w:p w:rsidR="00FA088F" w:rsidRPr="00B63466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Окончательный с</w:t>
      </w:r>
      <w:r w:rsidR="00C85939">
        <w:rPr>
          <w:rFonts w:ascii="Times New Roman" w:hAnsi="Times New Roman" w:cs="Times New Roman"/>
          <w:sz w:val="24"/>
          <w:szCs w:val="24"/>
        </w:rPr>
        <w:t>рок подачи ценовых предложений до</w:t>
      </w:r>
      <w:r w:rsidRPr="0089232D">
        <w:rPr>
          <w:rFonts w:ascii="Times New Roman" w:hAnsi="Times New Roman" w:cs="Times New Roman"/>
          <w:sz w:val="24"/>
          <w:szCs w:val="24"/>
        </w:rPr>
        <w:t xml:space="preserve"> 1</w:t>
      </w:r>
      <w:r w:rsidR="00E3326B">
        <w:rPr>
          <w:rFonts w:ascii="Times New Roman" w:hAnsi="Times New Roman" w:cs="Times New Roman"/>
          <w:sz w:val="24"/>
          <w:szCs w:val="24"/>
        </w:rPr>
        <w:t>2</w:t>
      </w:r>
      <w:r w:rsidRPr="0089232D">
        <w:rPr>
          <w:rFonts w:ascii="Times New Roman" w:hAnsi="Times New Roman" w:cs="Times New Roman"/>
          <w:sz w:val="24"/>
          <w:szCs w:val="24"/>
        </w:rPr>
        <w:t xml:space="preserve"> часов </w:t>
      </w:r>
      <w:r w:rsidR="000C1825">
        <w:rPr>
          <w:rFonts w:ascii="Times New Roman" w:hAnsi="Times New Roman" w:cs="Times New Roman"/>
          <w:sz w:val="24"/>
          <w:szCs w:val="24"/>
        </w:rPr>
        <w:t>0</w:t>
      </w:r>
      <w:r w:rsidRPr="0089232D">
        <w:rPr>
          <w:rFonts w:ascii="Times New Roman" w:hAnsi="Times New Roman" w:cs="Times New Roman"/>
          <w:sz w:val="24"/>
          <w:szCs w:val="24"/>
        </w:rPr>
        <w:t xml:space="preserve">0 </w:t>
      </w:r>
      <w:r w:rsidR="00263C5A">
        <w:rPr>
          <w:rFonts w:ascii="Times New Roman" w:hAnsi="Times New Roman" w:cs="Times New Roman"/>
          <w:sz w:val="24"/>
          <w:szCs w:val="24"/>
        </w:rPr>
        <w:t>минут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="00A14215">
        <w:rPr>
          <w:rFonts w:ascii="Times New Roman" w:hAnsi="Times New Roman" w:cs="Times New Roman"/>
          <w:sz w:val="24"/>
          <w:szCs w:val="24"/>
          <w:lang w:val="kk-KZ"/>
        </w:rPr>
        <w:t>0</w:t>
      </w:r>
      <w:r w:rsidR="00A72A71">
        <w:rPr>
          <w:rFonts w:ascii="Times New Roman" w:hAnsi="Times New Roman" w:cs="Times New Roman"/>
          <w:sz w:val="24"/>
          <w:szCs w:val="24"/>
          <w:lang w:val="kk-KZ"/>
        </w:rPr>
        <w:t>4</w:t>
      </w:r>
      <w:r w:rsidR="00A14215">
        <w:rPr>
          <w:rFonts w:ascii="Times New Roman" w:hAnsi="Times New Roman" w:cs="Times New Roman"/>
          <w:sz w:val="24"/>
          <w:szCs w:val="24"/>
          <w:lang w:val="kk-KZ"/>
        </w:rPr>
        <w:t xml:space="preserve"> июля</w:t>
      </w:r>
      <w:r w:rsidR="00B63466" w:rsidRPr="00B63466">
        <w:rPr>
          <w:rFonts w:ascii="Times New Roman" w:hAnsi="Times New Roman" w:cs="Times New Roman"/>
          <w:sz w:val="24"/>
          <w:szCs w:val="24"/>
        </w:rPr>
        <w:t xml:space="preserve"> </w:t>
      </w:r>
      <w:r w:rsidRPr="00B63466">
        <w:rPr>
          <w:rFonts w:ascii="Times New Roman" w:hAnsi="Times New Roman" w:cs="Times New Roman"/>
          <w:sz w:val="24"/>
          <w:szCs w:val="24"/>
        </w:rPr>
        <w:t>201</w:t>
      </w:r>
      <w:r w:rsidR="0034012E">
        <w:rPr>
          <w:rFonts w:ascii="Times New Roman" w:hAnsi="Times New Roman" w:cs="Times New Roman"/>
          <w:sz w:val="24"/>
          <w:szCs w:val="24"/>
        </w:rPr>
        <w:t>8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Pr="00B63466">
        <w:rPr>
          <w:rFonts w:ascii="Times New Roman" w:hAnsi="Times New Roman" w:cs="Times New Roman"/>
          <w:sz w:val="24"/>
          <w:szCs w:val="24"/>
        </w:rPr>
        <w:t>год</w:t>
      </w:r>
      <w:r w:rsidR="008A09BC" w:rsidRPr="00B63466">
        <w:rPr>
          <w:rFonts w:ascii="Times New Roman" w:hAnsi="Times New Roman" w:cs="Times New Roman"/>
          <w:sz w:val="24"/>
          <w:szCs w:val="24"/>
        </w:rPr>
        <w:t>а.</w:t>
      </w:r>
    </w:p>
    <w:p w:rsidR="00FA088F" w:rsidRPr="0089232D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63466">
        <w:rPr>
          <w:rFonts w:ascii="Times New Roman" w:hAnsi="Times New Roman" w:cs="Times New Roman"/>
          <w:sz w:val="24"/>
          <w:szCs w:val="24"/>
        </w:rPr>
        <w:t>Конверты с ценовыми предложениями будут в</w:t>
      </w:r>
      <w:r w:rsidR="00CC3FBC" w:rsidRPr="00B63466">
        <w:rPr>
          <w:rFonts w:ascii="Times New Roman" w:hAnsi="Times New Roman" w:cs="Times New Roman"/>
          <w:sz w:val="24"/>
          <w:szCs w:val="24"/>
        </w:rPr>
        <w:t xml:space="preserve">скрываться в </w:t>
      </w:r>
      <w:r w:rsidR="004E2667">
        <w:rPr>
          <w:rFonts w:ascii="Times New Roman" w:hAnsi="Times New Roman" w:cs="Times New Roman"/>
          <w:sz w:val="24"/>
          <w:szCs w:val="24"/>
        </w:rPr>
        <w:t>1</w:t>
      </w:r>
      <w:r w:rsidR="000C1825">
        <w:rPr>
          <w:rFonts w:ascii="Times New Roman" w:hAnsi="Times New Roman" w:cs="Times New Roman"/>
          <w:sz w:val="24"/>
          <w:szCs w:val="24"/>
        </w:rPr>
        <w:t>4</w:t>
      </w:r>
      <w:r w:rsidR="00CC3FBC" w:rsidRPr="00B63466">
        <w:rPr>
          <w:rFonts w:ascii="Times New Roman" w:hAnsi="Times New Roman" w:cs="Times New Roman"/>
          <w:sz w:val="24"/>
          <w:szCs w:val="24"/>
        </w:rPr>
        <w:t xml:space="preserve"> часов </w:t>
      </w:r>
      <w:r w:rsidR="00A14215">
        <w:rPr>
          <w:rFonts w:ascii="Times New Roman" w:hAnsi="Times New Roman" w:cs="Times New Roman"/>
          <w:sz w:val="24"/>
          <w:szCs w:val="24"/>
          <w:lang w:val="kk-KZ"/>
        </w:rPr>
        <w:t>0</w:t>
      </w:r>
      <w:r w:rsidR="00CC3FBC" w:rsidRPr="00B63466">
        <w:rPr>
          <w:rFonts w:ascii="Times New Roman" w:hAnsi="Times New Roman" w:cs="Times New Roman"/>
          <w:sz w:val="24"/>
          <w:szCs w:val="24"/>
        </w:rPr>
        <w:t xml:space="preserve">0 минут </w:t>
      </w:r>
      <w:r w:rsidR="00A14215">
        <w:rPr>
          <w:rFonts w:ascii="Times New Roman" w:hAnsi="Times New Roman" w:cs="Times New Roman"/>
          <w:sz w:val="24"/>
          <w:szCs w:val="24"/>
          <w:lang w:val="kk-KZ"/>
        </w:rPr>
        <w:t>0</w:t>
      </w:r>
      <w:r w:rsidR="00A72A71">
        <w:rPr>
          <w:rFonts w:ascii="Times New Roman" w:hAnsi="Times New Roman" w:cs="Times New Roman"/>
          <w:sz w:val="24"/>
          <w:szCs w:val="24"/>
          <w:lang w:val="kk-KZ"/>
        </w:rPr>
        <w:t>4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="00A14215">
        <w:rPr>
          <w:rFonts w:ascii="Times New Roman" w:hAnsi="Times New Roman" w:cs="Times New Roman"/>
          <w:sz w:val="24"/>
          <w:szCs w:val="24"/>
          <w:lang w:val="kk-KZ"/>
        </w:rPr>
        <w:t>июля</w:t>
      </w:r>
      <w:r w:rsidRPr="0089232D">
        <w:rPr>
          <w:rFonts w:ascii="Times New Roman" w:hAnsi="Times New Roman" w:cs="Times New Roman"/>
          <w:sz w:val="24"/>
          <w:szCs w:val="24"/>
        </w:rPr>
        <w:t xml:space="preserve"> 201</w:t>
      </w:r>
      <w:r w:rsidR="00F144B4">
        <w:rPr>
          <w:rFonts w:ascii="Times New Roman" w:hAnsi="Times New Roman" w:cs="Times New Roman"/>
          <w:sz w:val="24"/>
          <w:szCs w:val="24"/>
        </w:rPr>
        <w:t>8</w:t>
      </w:r>
      <w:r w:rsidRPr="0089232D">
        <w:rPr>
          <w:rFonts w:ascii="Times New Roman" w:hAnsi="Times New Roman" w:cs="Times New Roman"/>
          <w:sz w:val="24"/>
          <w:szCs w:val="24"/>
        </w:rPr>
        <w:t xml:space="preserve"> года по следующему адресу: Северо-Казахстанская область, г. Петропавловск, ул. </w:t>
      </w:r>
      <w:proofErr w:type="spellStart"/>
      <w:r w:rsidR="00F031F5">
        <w:rPr>
          <w:rFonts w:ascii="Times New Roman" w:hAnsi="Times New Roman" w:cs="Times New Roman"/>
          <w:sz w:val="24"/>
          <w:szCs w:val="24"/>
        </w:rPr>
        <w:t>Сатпаева</w:t>
      </w:r>
      <w:proofErr w:type="spellEnd"/>
      <w:r w:rsidRPr="0089232D">
        <w:rPr>
          <w:rFonts w:ascii="Times New Roman" w:hAnsi="Times New Roman" w:cs="Times New Roman"/>
          <w:sz w:val="24"/>
          <w:szCs w:val="24"/>
        </w:rPr>
        <w:t>,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="008A09BC" w:rsidRPr="0089232D">
        <w:rPr>
          <w:rFonts w:ascii="Times New Roman" w:hAnsi="Times New Roman" w:cs="Times New Roman"/>
          <w:sz w:val="24"/>
          <w:szCs w:val="24"/>
        </w:rPr>
        <w:t>3</w:t>
      </w:r>
      <w:r w:rsidRPr="0089232D">
        <w:rPr>
          <w:rFonts w:ascii="Times New Roman" w:hAnsi="Times New Roman" w:cs="Times New Roman"/>
          <w:sz w:val="24"/>
          <w:szCs w:val="24"/>
        </w:rPr>
        <w:t>,</w:t>
      </w:r>
      <w:r w:rsidR="009835E9">
        <w:rPr>
          <w:rFonts w:ascii="Times New Roman" w:hAnsi="Times New Roman" w:cs="Times New Roman"/>
          <w:sz w:val="24"/>
          <w:szCs w:val="24"/>
        </w:rPr>
        <w:t xml:space="preserve"> </w:t>
      </w:r>
      <w:r w:rsidR="001B0676">
        <w:rPr>
          <w:rFonts w:ascii="Times New Roman" w:hAnsi="Times New Roman" w:cs="Times New Roman"/>
          <w:sz w:val="24"/>
          <w:szCs w:val="24"/>
        </w:rPr>
        <w:t>актовый зал</w:t>
      </w:r>
      <w:r w:rsidR="00CD497D">
        <w:rPr>
          <w:rFonts w:ascii="Times New Roman" w:hAnsi="Times New Roman" w:cs="Times New Roman"/>
          <w:sz w:val="24"/>
          <w:szCs w:val="24"/>
        </w:rPr>
        <w:t xml:space="preserve"> (2 этаж)</w:t>
      </w:r>
      <w:r w:rsidR="00AE2187">
        <w:rPr>
          <w:rFonts w:ascii="Times New Roman" w:hAnsi="Times New Roman" w:cs="Times New Roman"/>
          <w:sz w:val="24"/>
          <w:szCs w:val="24"/>
        </w:rPr>
        <w:t>.</w:t>
      </w:r>
    </w:p>
    <w:p w:rsidR="00FA56A7" w:rsidRPr="00FA56A7" w:rsidRDefault="00FA56A7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A56A7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>Каждый потенциальный поставщик до истечения окончательного срока представления ценовых предложений представляет только одно ценовое предложение в запечатанном виде. Конверт содержит ценовое предложение по форме, утвержденной уполномоченным органом в области здравоохранения, разрешение, подтверждающее права физического или юридического лица на осуществление деятельности или действий (операций), осуществляемое разрешительными органами посредством лицензирования или разрешительной процедуры, в сроки, установленные заказчиком или организатором закупа, а также документы, подтверждающие соответствие предлагаемых товаров требованиям, установленным </w:t>
      </w:r>
      <w:hyperlink r:id="rId6" w:anchor="z140" w:history="1">
        <w:r w:rsidRPr="00FA56A7">
          <w:rPr>
            <w:rStyle w:val="a4"/>
            <w:rFonts w:ascii="Times New Roman" w:hAnsi="Times New Roman" w:cs="Times New Roman"/>
            <w:color w:val="auto"/>
            <w:spacing w:val="2"/>
            <w:sz w:val="24"/>
            <w:szCs w:val="24"/>
            <w:shd w:val="clear" w:color="auto" w:fill="FFFFFF"/>
          </w:rPr>
          <w:t>главой 4</w:t>
        </w:r>
      </w:hyperlink>
      <w:r w:rsidRPr="00FA56A7">
        <w:rPr>
          <w:rStyle w:val="apple-converted-space"/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 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 xml:space="preserve"> Правил</w:t>
      </w:r>
      <w:r w:rsidRPr="00FA56A7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>.</w:t>
      </w:r>
    </w:p>
    <w:p w:rsidR="00C62D29" w:rsidRPr="00C62D29" w:rsidRDefault="00C62D29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7F7A0F" w:rsidRPr="007F7A0F" w:rsidRDefault="007F7A0F" w:rsidP="00FE5D07">
      <w:pPr>
        <w:spacing w:after="0"/>
        <w:outlineLvl w:val="0"/>
        <w:rPr>
          <w:rFonts w:ascii="Times New Roman" w:hAnsi="Times New Roman" w:cs="Times New Roman"/>
          <w:sz w:val="24"/>
          <w:szCs w:val="24"/>
          <w:lang w:val="kk-KZ"/>
        </w:rPr>
      </w:pPr>
    </w:p>
    <w:p w:rsidR="007F7A0F" w:rsidRPr="007F7A0F" w:rsidRDefault="007F7A0F" w:rsidP="0021279D">
      <w:pPr>
        <w:spacing w:after="0"/>
        <w:jc w:val="center"/>
        <w:outlineLvl w:val="0"/>
        <w:rPr>
          <w:rFonts w:ascii="Times New Roman" w:hAnsi="Times New Roman" w:cs="Times New Roman"/>
          <w:sz w:val="24"/>
          <w:szCs w:val="24"/>
          <w:lang w:val="kk-KZ"/>
        </w:rPr>
      </w:pPr>
    </w:p>
    <w:sectPr w:rsidR="007F7A0F" w:rsidRPr="007F7A0F" w:rsidSect="0021279D">
      <w:pgSz w:w="16838" w:h="11906" w:orient="landscape"/>
      <w:pgMar w:top="851" w:right="567" w:bottom="851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5B4CB3"/>
    <w:rsid w:val="00016682"/>
    <w:rsid w:val="00042AE6"/>
    <w:rsid w:val="000479A1"/>
    <w:rsid w:val="00071DB0"/>
    <w:rsid w:val="000C1825"/>
    <w:rsid w:val="000D26AD"/>
    <w:rsid w:val="00152390"/>
    <w:rsid w:val="00170BF4"/>
    <w:rsid w:val="00175E9A"/>
    <w:rsid w:val="00195543"/>
    <w:rsid w:val="001B0676"/>
    <w:rsid w:val="001E000F"/>
    <w:rsid w:val="001E4ACA"/>
    <w:rsid w:val="001F58E9"/>
    <w:rsid w:val="0021022E"/>
    <w:rsid w:val="0021279D"/>
    <w:rsid w:val="00232FE8"/>
    <w:rsid w:val="00263C5A"/>
    <w:rsid w:val="002777AF"/>
    <w:rsid w:val="002902E1"/>
    <w:rsid w:val="002E7166"/>
    <w:rsid w:val="002F0878"/>
    <w:rsid w:val="002F0E6A"/>
    <w:rsid w:val="002F6E4E"/>
    <w:rsid w:val="0034012E"/>
    <w:rsid w:val="003431BA"/>
    <w:rsid w:val="00354671"/>
    <w:rsid w:val="0036765E"/>
    <w:rsid w:val="0037114D"/>
    <w:rsid w:val="0039602D"/>
    <w:rsid w:val="00401AB1"/>
    <w:rsid w:val="004052E1"/>
    <w:rsid w:val="00442DB5"/>
    <w:rsid w:val="0049604B"/>
    <w:rsid w:val="004A54E4"/>
    <w:rsid w:val="004E2667"/>
    <w:rsid w:val="00510267"/>
    <w:rsid w:val="00542E56"/>
    <w:rsid w:val="00543737"/>
    <w:rsid w:val="005777D3"/>
    <w:rsid w:val="0059323F"/>
    <w:rsid w:val="005B4CB3"/>
    <w:rsid w:val="00631E25"/>
    <w:rsid w:val="00654DD4"/>
    <w:rsid w:val="006624AB"/>
    <w:rsid w:val="006A2979"/>
    <w:rsid w:val="006C7234"/>
    <w:rsid w:val="006D410A"/>
    <w:rsid w:val="007031B7"/>
    <w:rsid w:val="00750775"/>
    <w:rsid w:val="00780A1D"/>
    <w:rsid w:val="007A66EE"/>
    <w:rsid w:val="007B1947"/>
    <w:rsid w:val="007B195B"/>
    <w:rsid w:val="007D0FE0"/>
    <w:rsid w:val="007F7A0F"/>
    <w:rsid w:val="00802C45"/>
    <w:rsid w:val="00833EF0"/>
    <w:rsid w:val="00837C69"/>
    <w:rsid w:val="008649D6"/>
    <w:rsid w:val="00884DC2"/>
    <w:rsid w:val="0089232D"/>
    <w:rsid w:val="00893C44"/>
    <w:rsid w:val="008A09BC"/>
    <w:rsid w:val="008B561F"/>
    <w:rsid w:val="009048E2"/>
    <w:rsid w:val="009604D7"/>
    <w:rsid w:val="0097566C"/>
    <w:rsid w:val="009835E9"/>
    <w:rsid w:val="0099380B"/>
    <w:rsid w:val="009972D2"/>
    <w:rsid w:val="00997FD6"/>
    <w:rsid w:val="009F3A42"/>
    <w:rsid w:val="009F63FE"/>
    <w:rsid w:val="009F786E"/>
    <w:rsid w:val="00A013AF"/>
    <w:rsid w:val="00A135D1"/>
    <w:rsid w:val="00A14215"/>
    <w:rsid w:val="00A46437"/>
    <w:rsid w:val="00A510D9"/>
    <w:rsid w:val="00A72A71"/>
    <w:rsid w:val="00A74513"/>
    <w:rsid w:val="00AC61E6"/>
    <w:rsid w:val="00AE2187"/>
    <w:rsid w:val="00AF5BEB"/>
    <w:rsid w:val="00B02BE1"/>
    <w:rsid w:val="00B4064B"/>
    <w:rsid w:val="00B63466"/>
    <w:rsid w:val="00B83D29"/>
    <w:rsid w:val="00B85D86"/>
    <w:rsid w:val="00BC5EB8"/>
    <w:rsid w:val="00BF3A95"/>
    <w:rsid w:val="00C24D3D"/>
    <w:rsid w:val="00C457A9"/>
    <w:rsid w:val="00C62D29"/>
    <w:rsid w:val="00C85939"/>
    <w:rsid w:val="00C87403"/>
    <w:rsid w:val="00CB1AC6"/>
    <w:rsid w:val="00CC3FBC"/>
    <w:rsid w:val="00CD497D"/>
    <w:rsid w:val="00CE4B5A"/>
    <w:rsid w:val="00D248ED"/>
    <w:rsid w:val="00D6049A"/>
    <w:rsid w:val="00D92DB0"/>
    <w:rsid w:val="00DD0671"/>
    <w:rsid w:val="00DF76FD"/>
    <w:rsid w:val="00E161F8"/>
    <w:rsid w:val="00E222FD"/>
    <w:rsid w:val="00E23F5A"/>
    <w:rsid w:val="00E3326B"/>
    <w:rsid w:val="00E35519"/>
    <w:rsid w:val="00E35C0A"/>
    <w:rsid w:val="00E93912"/>
    <w:rsid w:val="00EA4891"/>
    <w:rsid w:val="00EE0AB6"/>
    <w:rsid w:val="00F031F5"/>
    <w:rsid w:val="00F144B4"/>
    <w:rsid w:val="00F218F5"/>
    <w:rsid w:val="00F22C71"/>
    <w:rsid w:val="00F37B61"/>
    <w:rsid w:val="00F6694A"/>
    <w:rsid w:val="00FA088F"/>
    <w:rsid w:val="00FA376E"/>
    <w:rsid w:val="00FA56A7"/>
    <w:rsid w:val="00FC166C"/>
    <w:rsid w:val="00FE5D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76FD"/>
  </w:style>
  <w:style w:type="paragraph" w:styleId="1">
    <w:name w:val="heading 1"/>
    <w:basedOn w:val="a"/>
    <w:link w:val="10"/>
    <w:uiPriority w:val="9"/>
    <w:qFormat/>
    <w:rsid w:val="007F7A0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A08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7F7A0F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a4">
    <w:name w:val="Hyperlink"/>
    <w:basedOn w:val="a0"/>
    <w:uiPriority w:val="99"/>
    <w:semiHidden/>
    <w:unhideWhenUsed/>
    <w:rsid w:val="00FA56A7"/>
    <w:rPr>
      <w:color w:val="0000FF"/>
      <w:u w:val="single"/>
    </w:rPr>
  </w:style>
  <w:style w:type="character" w:customStyle="1" w:styleId="apple-converted-space">
    <w:name w:val="apple-converted-space"/>
    <w:basedOn w:val="a0"/>
    <w:rsid w:val="00FA56A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770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adilet.zan.kz/rus/docs/P090001729_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F07AF4-9A6C-4E61-A852-478D9CCF27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282</Words>
  <Characters>1611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OB</Company>
  <LinksUpToDate>false</LinksUpToDate>
  <CharactersWithSpaces>1890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Apteka</dc:creator>
  <cp:lastModifiedBy>Ivan</cp:lastModifiedBy>
  <cp:revision>38</cp:revision>
  <cp:lastPrinted>2017-10-06T04:20:00Z</cp:lastPrinted>
  <dcterms:created xsi:type="dcterms:W3CDTF">2018-01-05T10:44:00Z</dcterms:created>
  <dcterms:modified xsi:type="dcterms:W3CDTF">2018-06-28T12:11:00Z</dcterms:modified>
</cp:coreProperties>
</file>